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88" w:rsidRDefault="00FD6588" w:rsidP="00FD6588">
      <w:pPr>
        <w:rPr>
          <w:rFonts w:cstheme="minorHAnsi"/>
          <w:b/>
        </w:rPr>
      </w:pPr>
      <w:r w:rsidRPr="00FD6588">
        <w:rPr>
          <w:rFonts w:cstheme="minorHAnsi"/>
          <w:b/>
        </w:rPr>
        <w:t>Madison</w:t>
      </w:r>
      <w:r>
        <w:rPr>
          <w:rFonts w:cstheme="minorHAnsi"/>
          <w:b/>
        </w:rPr>
        <w:t xml:space="preserve"> Scottish Country Dancers</w:t>
      </w:r>
    </w:p>
    <w:p w:rsidR="00FD6588" w:rsidRPr="00FD6588" w:rsidRDefault="00FD6588" w:rsidP="00FD6588">
      <w:pPr>
        <w:rPr>
          <w:rFonts w:cstheme="minorHAnsi"/>
          <w:b/>
        </w:rPr>
      </w:pPr>
      <w:r w:rsidRPr="00FD6588">
        <w:rPr>
          <w:rFonts w:cstheme="minorHAnsi"/>
          <w:b/>
        </w:rPr>
        <w:t xml:space="preserve"> 43</w:t>
      </w:r>
      <w:r w:rsidRPr="00FD6588">
        <w:rPr>
          <w:rFonts w:cstheme="minorHAnsi"/>
          <w:b/>
          <w:vertAlign w:val="superscript"/>
        </w:rPr>
        <w:t>rd</w:t>
      </w:r>
      <w:r w:rsidRPr="00FD6588">
        <w:rPr>
          <w:rFonts w:cstheme="minorHAnsi"/>
          <w:b/>
        </w:rPr>
        <w:t xml:space="preserve"> Anniversary Ball, March 28, 2020</w:t>
      </w:r>
    </w:p>
    <w:p w:rsidR="00FD6588" w:rsidRDefault="00FD6588" w:rsidP="00FD6588">
      <w:pPr>
        <w:rPr>
          <w:rFonts w:cstheme="minorHAnsi"/>
          <w:b/>
        </w:rPr>
      </w:pPr>
      <w:r w:rsidRPr="00FD6588">
        <w:rPr>
          <w:rFonts w:cstheme="minorHAnsi"/>
          <w:b/>
        </w:rPr>
        <w:t>Afternoon Walkthroughs</w:t>
      </w:r>
      <w:r>
        <w:rPr>
          <w:rFonts w:cstheme="minorHAnsi"/>
          <w:b/>
        </w:rPr>
        <w:t xml:space="preserve"> 1:30 – 3:30 pm</w:t>
      </w:r>
    </w:p>
    <w:p w:rsidR="00FD6588" w:rsidRDefault="001C7138" w:rsidP="00FD6588">
      <w:pPr>
        <w:rPr>
          <w:rFonts w:cstheme="minorHAnsi"/>
          <w:b/>
        </w:rPr>
      </w:pPr>
      <w:r>
        <w:rPr>
          <w:rFonts w:cstheme="minorHAnsi"/>
          <w:b/>
        </w:rPr>
        <w:t>Memorial Union</w:t>
      </w:r>
      <w:r w:rsidR="00FD6588">
        <w:rPr>
          <w:rFonts w:cstheme="minorHAnsi"/>
          <w:b/>
        </w:rPr>
        <w:t>, 3</w:t>
      </w:r>
      <w:r w:rsidR="00FD6588" w:rsidRPr="00FD6588">
        <w:rPr>
          <w:rFonts w:cstheme="minorHAnsi"/>
          <w:b/>
          <w:vertAlign w:val="superscript"/>
        </w:rPr>
        <w:t>rd</w:t>
      </w:r>
      <w:r w:rsidR="00FD6588">
        <w:rPr>
          <w:rFonts w:cstheme="minorHAnsi"/>
          <w:b/>
        </w:rPr>
        <w:t xml:space="preserve"> Floor</w:t>
      </w:r>
      <w:r w:rsidR="00B17974">
        <w:rPr>
          <w:rFonts w:cstheme="minorHAnsi"/>
          <w:b/>
        </w:rPr>
        <w:t xml:space="preserve">, </w:t>
      </w:r>
      <w:r>
        <w:rPr>
          <w:rFonts w:cstheme="minorHAnsi"/>
          <w:b/>
        </w:rPr>
        <w:t>800 Langdon St.</w:t>
      </w:r>
      <w:r w:rsidR="00B17974">
        <w:rPr>
          <w:rFonts w:cstheme="minorHAnsi"/>
          <w:b/>
        </w:rPr>
        <w:t>, Madison</w:t>
      </w:r>
    </w:p>
    <w:p w:rsidR="00FD6588" w:rsidRPr="00FD6588" w:rsidRDefault="00FD6588" w:rsidP="00FD6588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FD6588">
        <w:rPr>
          <w:rFonts w:cstheme="minorHAnsi"/>
          <w:b/>
        </w:rPr>
        <w:t>Beefeaters Room (1</w:t>
      </w:r>
      <w:r w:rsidRPr="00FD6588">
        <w:rPr>
          <w:rFonts w:cstheme="minorHAnsi"/>
          <w:b/>
          <w:vertAlign w:val="superscript"/>
        </w:rPr>
        <w:t>st</w:t>
      </w:r>
      <w:r w:rsidRPr="00FD6588">
        <w:rPr>
          <w:rFonts w:cstheme="minorHAnsi"/>
          <w:b/>
        </w:rPr>
        <w:t xml:space="preserve"> year) </w:t>
      </w:r>
      <w:r>
        <w:rPr>
          <w:rFonts w:cstheme="minorHAnsi"/>
          <w:b/>
        </w:rPr>
        <w:t xml:space="preserve"> </w:t>
      </w:r>
    </w:p>
    <w:p w:rsidR="00FD6588" w:rsidRDefault="00FD6588" w:rsidP="00FD6588">
      <w:pPr>
        <w:pStyle w:val="ListParagraph"/>
        <w:numPr>
          <w:ilvl w:val="0"/>
          <w:numId w:val="4"/>
        </w:numPr>
      </w:pPr>
      <w:r w:rsidRPr="001C7138">
        <w:rPr>
          <w:rFonts w:cstheme="minorHAnsi"/>
          <w:b/>
        </w:rPr>
        <w:t xml:space="preserve">Old Madison (Advanced) </w:t>
      </w:r>
    </w:p>
    <w:p w:rsidR="00FD6588" w:rsidRPr="00FD6588" w:rsidRDefault="00FD6588" w:rsidP="00FD6588">
      <w:pPr>
        <w:rPr>
          <w:i/>
        </w:rPr>
      </w:pPr>
      <w:r>
        <w:t>Th</w:t>
      </w:r>
      <w:r>
        <w:t xml:space="preserve">e </w:t>
      </w:r>
      <w:r w:rsidRPr="00FD6588">
        <w:rPr>
          <w:b/>
        </w:rPr>
        <w:t>Beginner Walkthrough (1st year dancers)</w:t>
      </w:r>
      <w:r>
        <w:t xml:space="preserve"> w</w:t>
      </w:r>
      <w:r>
        <w:t>ill include dances from the first group of dances in the Program (up to the first Interval). If time allows, we will walkthrough other dances as well.</w:t>
      </w:r>
      <w:r>
        <w:t xml:space="preserve"> </w:t>
      </w:r>
      <w:r w:rsidR="003C48DD">
        <w:rPr>
          <w:i/>
        </w:rPr>
        <w:t>For your own enjoyment, i</w:t>
      </w:r>
      <w:bookmarkStart w:id="0" w:name="_GoBack"/>
      <w:bookmarkEnd w:id="0"/>
      <w:r w:rsidRPr="00FD6588">
        <w:rPr>
          <w:i/>
        </w:rPr>
        <w:t>t is suggested that new dancers only participate in the first third of the program. Please consult with your local teacher if you have questions.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The Highland Reel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Granville Market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proofErr w:type="spellStart"/>
      <w:r>
        <w:t>Delvine</w:t>
      </w:r>
      <w:proofErr w:type="spellEnd"/>
      <w:r>
        <w:t xml:space="preserve"> Side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Grandpa Squeezebox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 xml:space="preserve">The Birks of </w:t>
      </w:r>
      <w:proofErr w:type="spellStart"/>
      <w:r>
        <w:t>Invermay</w:t>
      </w:r>
      <w:proofErr w:type="spellEnd"/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Jessie’s Hornpipe</w:t>
      </w:r>
    </w:p>
    <w:p w:rsidR="00FD6588" w:rsidRDefault="00FD6588" w:rsidP="00FD6588">
      <w:r w:rsidRPr="00FD6588">
        <w:rPr>
          <w:b/>
        </w:rPr>
        <w:t>The Advanced Walkthrough</w:t>
      </w:r>
      <w:r>
        <w:t xml:space="preserve"> will include dances from the second and third groups of dances in the Program. If time allows, we will walkthrough other dances as well.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The Starry Eyed Lassie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proofErr w:type="spellStart"/>
      <w:r>
        <w:t>Coit</w:t>
      </w:r>
      <w:proofErr w:type="spellEnd"/>
      <w:r>
        <w:t xml:space="preserve"> Tower Reel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Miss Milligan’s Strathspey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Compleat</w:t>
      </w:r>
      <w:proofErr w:type="spellEnd"/>
      <w:r>
        <w:t xml:space="preserve"> Gardener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Bob Campbell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Blooms of Bon Accord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proofErr w:type="spellStart"/>
      <w:r>
        <w:t>Pelorus</w:t>
      </w:r>
      <w:proofErr w:type="spellEnd"/>
      <w:r>
        <w:t xml:space="preserve"> Jack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Mathilde Is a Delight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The College Hornpipe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Bohemian Reflections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Miss Ogilvie’s Fancy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Montgomeries</w:t>
      </w:r>
      <w:proofErr w:type="spellEnd"/>
      <w:r>
        <w:t>’ Rant</w:t>
      </w:r>
    </w:p>
    <w:p w:rsidR="00FD6588" w:rsidRDefault="00FD6588" w:rsidP="00FD6588">
      <w:pPr>
        <w:pStyle w:val="ListParagraph"/>
        <w:numPr>
          <w:ilvl w:val="0"/>
          <w:numId w:val="2"/>
        </w:numPr>
      </w:pPr>
      <w:r>
        <w:t>Roaring Jelly</w:t>
      </w:r>
    </w:p>
    <w:p w:rsidR="002A0226" w:rsidRDefault="00FD6588" w:rsidP="00FD6588">
      <w:pPr>
        <w:pStyle w:val="ListParagraph"/>
        <w:numPr>
          <w:ilvl w:val="0"/>
          <w:numId w:val="2"/>
        </w:numPr>
      </w:pPr>
      <w:proofErr w:type="spellStart"/>
      <w:r>
        <w:t>Mairi’s</w:t>
      </w:r>
      <w:proofErr w:type="spellEnd"/>
      <w:r>
        <w:t xml:space="preserve"> Wedding</w:t>
      </w:r>
    </w:p>
    <w:sectPr w:rsidR="002A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597"/>
    <w:multiLevelType w:val="hybridMultilevel"/>
    <w:tmpl w:val="5844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70BE"/>
    <w:multiLevelType w:val="hybridMultilevel"/>
    <w:tmpl w:val="DA36EFF0"/>
    <w:lvl w:ilvl="0" w:tplc="B8DED5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83E0A"/>
    <w:multiLevelType w:val="hybridMultilevel"/>
    <w:tmpl w:val="1CC4D2B2"/>
    <w:lvl w:ilvl="0" w:tplc="B8DED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4C19"/>
    <w:multiLevelType w:val="hybridMultilevel"/>
    <w:tmpl w:val="4CCA346A"/>
    <w:lvl w:ilvl="0" w:tplc="B8DED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8"/>
    <w:rsid w:val="001C7138"/>
    <w:rsid w:val="002A0226"/>
    <w:rsid w:val="003C48DD"/>
    <w:rsid w:val="00B17974"/>
    <w:rsid w:val="00EA48C7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2020-02-26T04:03:00Z</dcterms:created>
  <dcterms:modified xsi:type="dcterms:W3CDTF">2020-02-26T04:24:00Z</dcterms:modified>
</cp:coreProperties>
</file>